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BC5BC" w14:textId="12841C69" w:rsidR="0039748B" w:rsidRPr="004621FF" w:rsidRDefault="0039748B" w:rsidP="0032133E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62DA286" w14:textId="4B35C730" w:rsidR="0039748B" w:rsidRPr="004621FF" w:rsidRDefault="00911061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 826</w:t>
      </w:r>
      <w:r w:rsidR="0039748B" w:rsidRPr="004621FF">
        <w:rPr>
          <w:rFonts w:ascii="Times New Roman" w:hAnsi="Times New Roman" w:cs="Times New Roman"/>
          <w:b/>
          <w:sz w:val="24"/>
          <w:szCs w:val="24"/>
        </w:rPr>
        <w:t>/</w:t>
      </w:r>
      <w:r w:rsidR="00437DA3">
        <w:rPr>
          <w:rFonts w:ascii="Times New Roman" w:hAnsi="Times New Roman" w:cs="Times New Roman"/>
          <w:b/>
          <w:sz w:val="24"/>
          <w:szCs w:val="24"/>
        </w:rPr>
        <w:t>1</w:t>
      </w:r>
      <w:r w:rsidR="00C268AE">
        <w:rPr>
          <w:rFonts w:ascii="Times New Roman" w:hAnsi="Times New Roman" w:cs="Times New Roman"/>
          <w:b/>
          <w:sz w:val="24"/>
          <w:szCs w:val="24"/>
        </w:rPr>
        <w:t>9</w:t>
      </w:r>
    </w:p>
    <w:p w14:paraId="2FC0D7BB" w14:textId="77777777" w:rsidR="0039748B" w:rsidRPr="004621FF" w:rsidRDefault="0039748B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ZARZĄDU WOJEWÓDZTWA ŚWIĘTOKRZYSKIEGO</w:t>
      </w:r>
    </w:p>
    <w:p w14:paraId="1420EDBD" w14:textId="60787FB6" w:rsidR="0039748B" w:rsidRPr="004621FF" w:rsidRDefault="00911061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4621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DNIA 10 LIPCA 2019</w:t>
      </w:r>
      <w:r w:rsidRPr="004621F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4E4D261B" w14:textId="77777777" w:rsidR="003256CF" w:rsidRPr="004621FF" w:rsidRDefault="003256CF" w:rsidP="0039748B">
      <w:pPr>
        <w:rPr>
          <w:rFonts w:ascii="Times New Roman" w:hAnsi="Times New Roman" w:cs="Times New Roman"/>
          <w:b/>
          <w:sz w:val="24"/>
          <w:szCs w:val="24"/>
        </w:rPr>
      </w:pPr>
    </w:p>
    <w:p w14:paraId="00BBA75D" w14:textId="77777777" w:rsidR="0039748B" w:rsidRPr="004621FF" w:rsidRDefault="0039748B" w:rsidP="00DF4E18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W SPRAWIE:</w:t>
      </w:r>
    </w:p>
    <w:p w14:paraId="4B81E8F4" w14:textId="77777777" w:rsidR="0032133E" w:rsidRDefault="007A476D" w:rsidP="0032133E">
      <w:pPr>
        <w:tabs>
          <w:tab w:val="left" w:pos="567"/>
        </w:tabs>
        <w:spacing w:before="120" w:after="120" w:line="240" w:lineRule="auto"/>
        <w:rPr>
          <w:rStyle w:val="Formularznormalny"/>
          <w:b/>
        </w:rPr>
      </w:pPr>
      <w:r w:rsidRPr="0032133E">
        <w:rPr>
          <w:rStyle w:val="Formularznormalny"/>
          <w:b/>
        </w:rPr>
        <w:t xml:space="preserve">Przyjęcia projektów Tabel wdrażania rekomendacji dotyczących badań ewaluacyjnych: </w:t>
      </w:r>
    </w:p>
    <w:p w14:paraId="645EB1A2" w14:textId="0C91AC0B" w:rsidR="0032133E" w:rsidRPr="0032133E" w:rsidRDefault="007A476D" w:rsidP="0032133E">
      <w:pPr>
        <w:pStyle w:val="Akapitzlist"/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426" w:hanging="295"/>
        <w:rPr>
          <w:rStyle w:val="Formularznormalny"/>
          <w:b/>
        </w:rPr>
      </w:pPr>
      <w:r w:rsidRPr="0032133E">
        <w:rPr>
          <w:rStyle w:val="Formularznormalny"/>
          <w:b/>
        </w:rPr>
        <w:t>„Ewaluacja mid-term dotycząca postępu rzeczowego RPOWŚ 2014-2020 dla potrzeb</w:t>
      </w:r>
      <w:r w:rsidR="0032133E" w:rsidRPr="0032133E">
        <w:rPr>
          <w:rStyle w:val="Formularznormalny"/>
          <w:b/>
        </w:rPr>
        <w:t xml:space="preserve"> </w:t>
      </w:r>
      <w:r w:rsidRPr="0032133E">
        <w:rPr>
          <w:rStyle w:val="Formularznormalny"/>
          <w:b/>
        </w:rPr>
        <w:t>przeglądu śródokresowego, w tym realizacji zapisów ram i rezerwy wykonania”</w:t>
      </w:r>
    </w:p>
    <w:p w14:paraId="3A104E30" w14:textId="0783BFB8" w:rsidR="00382064" w:rsidRPr="0032133E" w:rsidRDefault="007A476D" w:rsidP="0032133E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295"/>
        <w:rPr>
          <w:rFonts w:ascii="Times New Roman" w:hAnsi="Times New Roman"/>
          <w:b/>
          <w:color w:val="000000"/>
          <w:sz w:val="24"/>
        </w:rPr>
      </w:pPr>
      <w:r w:rsidRPr="0032133E">
        <w:rPr>
          <w:rStyle w:val="Formularznormalny"/>
          <w:b/>
        </w:rPr>
        <w:t>„Badanie osiągniętych wartości wybranych wskaźników rezultatu  (I etap)”</w:t>
      </w:r>
    </w:p>
    <w:p w14:paraId="464E6372" w14:textId="77777777" w:rsidR="005463C8" w:rsidRDefault="005463C8" w:rsidP="00DF4E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E06C1D" w14:textId="77777777" w:rsidR="00DF4E18" w:rsidRDefault="0039748B" w:rsidP="00DF4E1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NA PODSTAWIE:</w:t>
      </w:r>
    </w:p>
    <w:p w14:paraId="57764A0A" w14:textId="055AD66B" w:rsidR="00BF2D44" w:rsidRPr="00DF4E18" w:rsidRDefault="007A476D" w:rsidP="00DF4E1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A19">
        <w:rPr>
          <w:rStyle w:val="Formularznormalny"/>
        </w:rPr>
        <w:t xml:space="preserve">Art. 54 Rozporządzenia Parlamentu Europejskiego i Rady (UE)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Europejskiego Funduszu Morskiego i Rybackiego oraz uchylające Rozporządzenie Rady (WE) nr 1083/2006 (Dz.U.UE.L.2013.347.320, z </w:t>
      </w:r>
      <w:proofErr w:type="spellStart"/>
      <w:r w:rsidRPr="003F3A19">
        <w:rPr>
          <w:rStyle w:val="Formularznormalny"/>
        </w:rPr>
        <w:t>późn</w:t>
      </w:r>
      <w:proofErr w:type="spellEnd"/>
      <w:r w:rsidRPr="003F3A19">
        <w:rPr>
          <w:rStyle w:val="Formularznormalny"/>
        </w:rPr>
        <w:t xml:space="preserve">. zm.), art. 9 ust. 1 pkt 2 i ust. 2 pkt 10 ustawy </w:t>
      </w:r>
      <w:r>
        <w:rPr>
          <w:rStyle w:val="Formularznormalny"/>
        </w:rPr>
        <w:br/>
      </w:r>
      <w:r w:rsidRPr="003F3A19">
        <w:rPr>
          <w:rStyle w:val="Formularznormalny"/>
        </w:rPr>
        <w:t>z dnia 11 lipca 2014 r. o zasadach realizacji programów w zakresie polityki spójności finansowanych w perspektywie finansowej 2014 - 2020 (</w:t>
      </w:r>
      <w:proofErr w:type="spellStart"/>
      <w:r w:rsidRPr="003F3A19">
        <w:rPr>
          <w:rStyle w:val="Formularznormalny"/>
        </w:rPr>
        <w:t>t.j</w:t>
      </w:r>
      <w:proofErr w:type="spellEnd"/>
      <w:r w:rsidRPr="003F3A19">
        <w:rPr>
          <w:rStyle w:val="Formularznormalny"/>
        </w:rPr>
        <w:t>. Dz.U.2017 poz. 1460 ze zm.) oraz art. 41 ust. 2 pkt 4a ustawy o samorządzie województwa z dnia 5 czerwca 1998 roku (</w:t>
      </w:r>
      <w:proofErr w:type="spellStart"/>
      <w:r w:rsidRPr="003F3A19">
        <w:rPr>
          <w:rStyle w:val="Formularznormalny"/>
        </w:rPr>
        <w:t>t.j</w:t>
      </w:r>
      <w:proofErr w:type="spellEnd"/>
      <w:r w:rsidRPr="003F3A19">
        <w:rPr>
          <w:rStyle w:val="Formularznormalny"/>
        </w:rPr>
        <w:t>. Dz.U.2019 poz. 512)</w:t>
      </w:r>
      <w:r>
        <w:rPr>
          <w:rStyle w:val="Formularznormalny"/>
        </w:rPr>
        <w:t>, uchwala się,</w:t>
      </w:r>
      <w:r w:rsidR="005463C8">
        <w:rPr>
          <w:rStyle w:val="Formularznormalny"/>
        </w:rPr>
        <w:t xml:space="preserve"> </w:t>
      </w:r>
      <w:r>
        <w:rPr>
          <w:rStyle w:val="Formularznormalny"/>
        </w:rPr>
        <w:t>co</w:t>
      </w:r>
      <w:r w:rsidR="005463C8">
        <w:rPr>
          <w:rStyle w:val="Formularznormalny"/>
        </w:rPr>
        <w:t xml:space="preserve"> </w:t>
      </w:r>
      <w:r>
        <w:rPr>
          <w:rStyle w:val="Formularznormalny"/>
        </w:rPr>
        <w:t>następuje:</w:t>
      </w:r>
    </w:p>
    <w:p w14:paraId="70034BA7" w14:textId="4849E581" w:rsidR="0039748B" w:rsidRPr="004621FF" w:rsidRDefault="0039748B" w:rsidP="00DF4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1</w:t>
      </w:r>
      <w:r w:rsidR="005463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7A46B2" w14:textId="77777777" w:rsidR="00A06D6F" w:rsidRPr="00CE6C0E" w:rsidRDefault="00A06D6F" w:rsidP="00DF4E1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7714BDE" w14:textId="77777777" w:rsidR="007A476D" w:rsidRDefault="007A476D" w:rsidP="00DF4E18">
      <w:pPr>
        <w:autoSpaceDE w:val="0"/>
        <w:autoSpaceDN w:val="0"/>
        <w:adjustRightInd w:val="0"/>
        <w:spacing w:after="0" w:line="240" w:lineRule="auto"/>
        <w:rPr>
          <w:rStyle w:val="Formularznormalny"/>
        </w:rPr>
      </w:pPr>
      <w:r>
        <w:rPr>
          <w:rStyle w:val="Formularznormalny"/>
        </w:rPr>
        <w:t xml:space="preserve">Przyjmuje się projekt Tabeli </w:t>
      </w:r>
      <w:r w:rsidRPr="00B02A40">
        <w:rPr>
          <w:rStyle w:val="Formularznormalny"/>
        </w:rPr>
        <w:t>wdrażania rekomendacji dotycząc</w:t>
      </w:r>
      <w:r>
        <w:rPr>
          <w:rStyle w:val="Formularznormalny"/>
        </w:rPr>
        <w:t>y</w:t>
      </w:r>
      <w:r w:rsidRPr="00B02A40">
        <w:rPr>
          <w:rStyle w:val="Formularznormalny"/>
        </w:rPr>
        <w:t xml:space="preserve"> bada</w:t>
      </w:r>
      <w:r>
        <w:rPr>
          <w:rStyle w:val="Formularznormalny"/>
        </w:rPr>
        <w:t>nia</w:t>
      </w:r>
      <w:r w:rsidRPr="00B02A40">
        <w:rPr>
          <w:rStyle w:val="Formularznormalny"/>
        </w:rPr>
        <w:t xml:space="preserve"> ewaluacyjn</w:t>
      </w:r>
      <w:r>
        <w:rPr>
          <w:rStyle w:val="Formularznormalny"/>
        </w:rPr>
        <w:t>ego pn.:</w:t>
      </w:r>
    </w:p>
    <w:p w14:paraId="16FE18C6" w14:textId="2D091143" w:rsidR="007A476D" w:rsidRDefault="007A476D" w:rsidP="00DF4E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Formularznormalny"/>
        </w:rPr>
      </w:pPr>
      <w:r w:rsidRPr="003F3A19">
        <w:rPr>
          <w:rStyle w:val="Formularznormalny"/>
        </w:rPr>
        <w:t>„Ewaluacja mid-term dotycząca postępu rzeczowego RPOWŚ 2014-2020 dla potrzeb przeglądu śródokresowego, w tym realizacji zapisów ram i rezerwy wykonania”</w:t>
      </w:r>
      <w:r>
        <w:rPr>
          <w:rStyle w:val="Formularznormalny"/>
        </w:rPr>
        <w:t>, który stanowi załącznik nr 1 do niniejszej uchwały.</w:t>
      </w:r>
    </w:p>
    <w:p w14:paraId="05D85882" w14:textId="4EF84EBF" w:rsidR="00C268AE" w:rsidRPr="007A476D" w:rsidRDefault="007A476D" w:rsidP="00DF4E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4"/>
        </w:rPr>
      </w:pPr>
      <w:r w:rsidRPr="003F3A19">
        <w:rPr>
          <w:rStyle w:val="Formularznormalny"/>
        </w:rPr>
        <w:t xml:space="preserve">„Badanie osiągniętych wartości wybranych </w:t>
      </w:r>
      <w:r>
        <w:rPr>
          <w:rStyle w:val="Formularznormalny"/>
        </w:rPr>
        <w:t>w</w:t>
      </w:r>
      <w:r w:rsidRPr="003F3A19">
        <w:rPr>
          <w:rStyle w:val="Formularznormalny"/>
        </w:rPr>
        <w:t>skaźników rezultatu  (I etap)”</w:t>
      </w:r>
      <w:r>
        <w:rPr>
          <w:rStyle w:val="Formularznormalny"/>
        </w:rPr>
        <w:t xml:space="preserve">, który stanowi </w:t>
      </w:r>
      <w:r w:rsidRPr="008A2074">
        <w:rPr>
          <w:rStyle w:val="Formularznormalny"/>
        </w:rPr>
        <w:t xml:space="preserve">załącznik nr </w:t>
      </w:r>
      <w:r>
        <w:rPr>
          <w:rStyle w:val="Formularznormalny"/>
        </w:rPr>
        <w:t>2</w:t>
      </w:r>
      <w:r w:rsidRPr="008A2074">
        <w:rPr>
          <w:rStyle w:val="Formularznormalny"/>
        </w:rPr>
        <w:t xml:space="preserve"> do niniejszej uchwały.</w:t>
      </w:r>
    </w:p>
    <w:p w14:paraId="57C8171E" w14:textId="77777777" w:rsidR="0039748B" w:rsidRPr="004621FF" w:rsidRDefault="0039748B" w:rsidP="007E7B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2</w:t>
      </w:r>
    </w:p>
    <w:p w14:paraId="322BB3F7" w14:textId="77777777" w:rsidR="00FC5CD4" w:rsidRPr="00843039" w:rsidRDefault="00FC5CD4" w:rsidP="00A06D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1A3CAF1" w14:textId="77777777" w:rsidR="0026472A" w:rsidRPr="004621FF" w:rsidRDefault="0026472A" w:rsidP="007A47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FF">
        <w:rPr>
          <w:rFonts w:ascii="Times New Roman" w:hAnsi="Times New Roman" w:cs="Times New Roman"/>
          <w:sz w:val="24"/>
          <w:szCs w:val="24"/>
        </w:rPr>
        <w:t>Wykonanie uchwały powierza się Marszałkowi Województwa Świętokrzyskiego.</w:t>
      </w:r>
    </w:p>
    <w:p w14:paraId="4D559D1B" w14:textId="77777777" w:rsidR="00A06D6F" w:rsidRPr="004621FF" w:rsidRDefault="00FC5CD4" w:rsidP="00954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3</w:t>
      </w:r>
    </w:p>
    <w:p w14:paraId="6878EFB2" w14:textId="77777777" w:rsidR="00A06D6F" w:rsidRPr="00CE6C0E" w:rsidRDefault="00A06D6F" w:rsidP="00A06D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290748E" w14:textId="77777777" w:rsidR="00234E53" w:rsidRPr="004621FF" w:rsidRDefault="003256C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FF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14:paraId="7AD42CD8" w14:textId="77777777" w:rsidR="00A06D6F" w:rsidRPr="004621FF" w:rsidRDefault="00A06D6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C962B1" w14:textId="77777777" w:rsidR="00294674" w:rsidRPr="004621FF" w:rsidRDefault="00294674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BF366" w14:textId="77777777" w:rsidR="00696AAD" w:rsidRPr="004621FF" w:rsidRDefault="00696AAD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55464" w14:textId="77777777" w:rsidR="00A06D6F" w:rsidRPr="004621FF" w:rsidRDefault="00A06D6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34CFB" w14:textId="3E824561" w:rsidR="0039748B" w:rsidRPr="004621FF" w:rsidRDefault="000E63BE" w:rsidP="00F50488">
      <w:pPr>
        <w:spacing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11061">
        <w:rPr>
          <w:rFonts w:ascii="Times New Roman" w:hAnsi="Times New Roman" w:cs="Times New Roman"/>
          <w:b/>
          <w:sz w:val="24"/>
          <w:szCs w:val="24"/>
        </w:rPr>
        <w:t>WICE</w:t>
      </w:r>
      <w:r w:rsidR="002322A0" w:rsidRPr="004621FF">
        <w:rPr>
          <w:rFonts w:ascii="Times New Roman" w:hAnsi="Times New Roman" w:cs="Times New Roman"/>
          <w:b/>
          <w:sz w:val="24"/>
          <w:szCs w:val="24"/>
        </w:rPr>
        <w:t>MARSZAŁEK</w:t>
      </w:r>
    </w:p>
    <w:p w14:paraId="08BD0C0F" w14:textId="77777777" w:rsidR="0039748B" w:rsidRPr="004621FF" w:rsidRDefault="0039748B" w:rsidP="002322A0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 xml:space="preserve">   WOJEWÓDZTWA</w:t>
      </w:r>
      <w:r w:rsidR="00A91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21FF">
        <w:rPr>
          <w:rFonts w:ascii="Times New Roman" w:hAnsi="Times New Roman" w:cs="Times New Roman"/>
          <w:b/>
          <w:sz w:val="24"/>
          <w:szCs w:val="24"/>
        </w:rPr>
        <w:t>ŚWIĘTOKRZYSKIEGO</w:t>
      </w:r>
    </w:p>
    <w:p w14:paraId="777FA190" w14:textId="44A3C7BC" w:rsidR="00911061" w:rsidRDefault="00911061" w:rsidP="0091106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57844AE1" w14:textId="5A325255" w:rsidR="009B27CA" w:rsidRPr="004621FF" w:rsidRDefault="00911061" w:rsidP="007E7BF2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RENATA JANIK</w:t>
      </w:r>
    </w:p>
    <w:sectPr w:rsidR="009B27CA" w:rsidRPr="004621FF" w:rsidSect="00DF4339">
      <w:pgSz w:w="11906" w:h="16838"/>
      <w:pgMar w:top="568" w:right="127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3298E"/>
    <w:multiLevelType w:val="hybridMultilevel"/>
    <w:tmpl w:val="CA56E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21B29"/>
    <w:multiLevelType w:val="hybridMultilevel"/>
    <w:tmpl w:val="6D700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94EA5"/>
    <w:multiLevelType w:val="hybridMultilevel"/>
    <w:tmpl w:val="3252BA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82"/>
    <w:rsid w:val="0003454E"/>
    <w:rsid w:val="000578FC"/>
    <w:rsid w:val="00095490"/>
    <w:rsid w:val="0009596E"/>
    <w:rsid w:val="000A0F85"/>
    <w:rsid w:val="000E63BE"/>
    <w:rsid w:val="000F521A"/>
    <w:rsid w:val="000F6DA5"/>
    <w:rsid w:val="00131043"/>
    <w:rsid w:val="00137380"/>
    <w:rsid w:val="00153783"/>
    <w:rsid w:val="00186D10"/>
    <w:rsid w:val="001C513A"/>
    <w:rsid w:val="001D6F02"/>
    <w:rsid w:val="001F778B"/>
    <w:rsid w:val="002322A0"/>
    <w:rsid w:val="00234E53"/>
    <w:rsid w:val="00251619"/>
    <w:rsid w:val="0026472A"/>
    <w:rsid w:val="00294674"/>
    <w:rsid w:val="002D7D72"/>
    <w:rsid w:val="002E700D"/>
    <w:rsid w:val="002F0693"/>
    <w:rsid w:val="003204EF"/>
    <w:rsid w:val="0032133E"/>
    <w:rsid w:val="003256CF"/>
    <w:rsid w:val="00331BF1"/>
    <w:rsid w:val="00343F82"/>
    <w:rsid w:val="00382064"/>
    <w:rsid w:val="0039748B"/>
    <w:rsid w:val="003B64F4"/>
    <w:rsid w:val="003D44B1"/>
    <w:rsid w:val="003D5C1E"/>
    <w:rsid w:val="003E543A"/>
    <w:rsid w:val="00401347"/>
    <w:rsid w:val="00437DA3"/>
    <w:rsid w:val="004621FF"/>
    <w:rsid w:val="00497CA2"/>
    <w:rsid w:val="004B05A6"/>
    <w:rsid w:val="005463C8"/>
    <w:rsid w:val="005657E7"/>
    <w:rsid w:val="00587EF6"/>
    <w:rsid w:val="005B204D"/>
    <w:rsid w:val="005F1F99"/>
    <w:rsid w:val="00620712"/>
    <w:rsid w:val="00626F17"/>
    <w:rsid w:val="00631999"/>
    <w:rsid w:val="0067429C"/>
    <w:rsid w:val="0068583E"/>
    <w:rsid w:val="00696AAD"/>
    <w:rsid w:val="006E3804"/>
    <w:rsid w:val="007175A9"/>
    <w:rsid w:val="00737B72"/>
    <w:rsid w:val="00742ED3"/>
    <w:rsid w:val="0074498E"/>
    <w:rsid w:val="0077092B"/>
    <w:rsid w:val="007867EE"/>
    <w:rsid w:val="007904D2"/>
    <w:rsid w:val="007A476D"/>
    <w:rsid w:val="007E7BF2"/>
    <w:rsid w:val="00826842"/>
    <w:rsid w:val="008268D0"/>
    <w:rsid w:val="00837393"/>
    <w:rsid w:val="00843039"/>
    <w:rsid w:val="008851E3"/>
    <w:rsid w:val="008942CF"/>
    <w:rsid w:val="00911061"/>
    <w:rsid w:val="00913B3D"/>
    <w:rsid w:val="009152B7"/>
    <w:rsid w:val="00915714"/>
    <w:rsid w:val="0094316D"/>
    <w:rsid w:val="00954B76"/>
    <w:rsid w:val="0095703F"/>
    <w:rsid w:val="00993F2A"/>
    <w:rsid w:val="009A2693"/>
    <w:rsid w:val="009B0B30"/>
    <w:rsid w:val="009B11EE"/>
    <w:rsid w:val="009B27CA"/>
    <w:rsid w:val="009B5B1D"/>
    <w:rsid w:val="00A06D6F"/>
    <w:rsid w:val="00A914D5"/>
    <w:rsid w:val="00AC538B"/>
    <w:rsid w:val="00AD7318"/>
    <w:rsid w:val="00B06D04"/>
    <w:rsid w:val="00B11131"/>
    <w:rsid w:val="00B13D53"/>
    <w:rsid w:val="00B33DD9"/>
    <w:rsid w:val="00B353B8"/>
    <w:rsid w:val="00B53E13"/>
    <w:rsid w:val="00B54344"/>
    <w:rsid w:val="00BA026A"/>
    <w:rsid w:val="00BF2D44"/>
    <w:rsid w:val="00C268AE"/>
    <w:rsid w:val="00C4233E"/>
    <w:rsid w:val="00C460D3"/>
    <w:rsid w:val="00C60475"/>
    <w:rsid w:val="00C64F33"/>
    <w:rsid w:val="00CC33AA"/>
    <w:rsid w:val="00CD0DC7"/>
    <w:rsid w:val="00CD6D68"/>
    <w:rsid w:val="00CE6C0E"/>
    <w:rsid w:val="00CF46ED"/>
    <w:rsid w:val="00D4545C"/>
    <w:rsid w:val="00D6242A"/>
    <w:rsid w:val="00D82B9F"/>
    <w:rsid w:val="00D94576"/>
    <w:rsid w:val="00D951F5"/>
    <w:rsid w:val="00DB0926"/>
    <w:rsid w:val="00DD0549"/>
    <w:rsid w:val="00DF4339"/>
    <w:rsid w:val="00DF4E18"/>
    <w:rsid w:val="00E6268A"/>
    <w:rsid w:val="00EA3BA7"/>
    <w:rsid w:val="00ED700C"/>
    <w:rsid w:val="00F215EA"/>
    <w:rsid w:val="00F50488"/>
    <w:rsid w:val="00F97D52"/>
    <w:rsid w:val="00FA595A"/>
    <w:rsid w:val="00FC0399"/>
    <w:rsid w:val="00FC59D8"/>
    <w:rsid w:val="00FC5CD4"/>
    <w:rsid w:val="00FD2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EA1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256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256C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Formularznormalny">
    <w:name w:val="Formularz normalny"/>
    <w:basedOn w:val="Domylnaczcionkaakapitu"/>
    <w:uiPriority w:val="1"/>
    <w:qFormat/>
    <w:rsid w:val="007E7BF2"/>
    <w:rPr>
      <w:rFonts w:ascii="Times New Roman" w:hAnsi="Times New Roman"/>
      <w:color w:val="000000"/>
      <w:sz w:val="24"/>
      <w:u w:val="none"/>
    </w:rPr>
  </w:style>
  <w:style w:type="paragraph" w:customStyle="1" w:styleId="Formularz1">
    <w:name w:val="Formularz 1"/>
    <w:basedOn w:val="Normalny"/>
    <w:link w:val="Formularz1Znak"/>
    <w:qFormat/>
    <w:rsid w:val="00B54344"/>
    <w:pPr>
      <w:spacing w:after="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rmularz1Znak">
    <w:name w:val="Formularz 1 Znak"/>
    <w:link w:val="Formularz1"/>
    <w:rsid w:val="00B54344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A47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256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256C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Formularznormalny">
    <w:name w:val="Formularz normalny"/>
    <w:basedOn w:val="Domylnaczcionkaakapitu"/>
    <w:uiPriority w:val="1"/>
    <w:qFormat/>
    <w:rsid w:val="007E7BF2"/>
    <w:rPr>
      <w:rFonts w:ascii="Times New Roman" w:hAnsi="Times New Roman"/>
      <w:color w:val="000000"/>
      <w:sz w:val="24"/>
      <w:u w:val="none"/>
    </w:rPr>
  </w:style>
  <w:style w:type="paragraph" w:customStyle="1" w:styleId="Formularz1">
    <w:name w:val="Formularz 1"/>
    <w:basedOn w:val="Normalny"/>
    <w:link w:val="Formularz1Znak"/>
    <w:qFormat/>
    <w:rsid w:val="00B54344"/>
    <w:pPr>
      <w:spacing w:after="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rmularz1Znak">
    <w:name w:val="Formularz 1 Znak"/>
    <w:link w:val="Formularz1"/>
    <w:rsid w:val="00B54344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A47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2BD0A-27AD-49EA-8F9B-1740D8B3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Knap-Krakowiak</dc:creator>
  <cp:lastModifiedBy>Bracik, Joanna</cp:lastModifiedBy>
  <cp:revision>8</cp:revision>
  <cp:lastPrinted>2019-05-28T09:18:00Z</cp:lastPrinted>
  <dcterms:created xsi:type="dcterms:W3CDTF">2019-05-27T12:27:00Z</dcterms:created>
  <dcterms:modified xsi:type="dcterms:W3CDTF">2019-07-11T08:09:00Z</dcterms:modified>
</cp:coreProperties>
</file>